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8" w:rsidRPr="00D215AD" w:rsidRDefault="00EE59F8" w:rsidP="00EE59F8">
      <w:pPr>
        <w:pStyle w:val="ConsPlusNormal"/>
        <w:jc w:val="both"/>
        <w:outlineLvl w:val="0"/>
        <w:rPr>
          <w:rFonts w:ascii="Times New Roman" w:hAnsi="Times New Roman" w:cs="Times New Roman"/>
          <w:sz w:val="18"/>
          <w:szCs w:val="1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E59F8" w:rsidRPr="00D215AD" w:rsidTr="007C3C6B">
        <w:tc>
          <w:tcPr>
            <w:tcW w:w="5103" w:type="dxa"/>
            <w:tcMar>
              <w:top w:w="0" w:type="dxa"/>
              <w:left w:w="0" w:type="dxa"/>
              <w:bottom w:w="0" w:type="dxa"/>
              <w:right w:w="0" w:type="dxa"/>
            </w:tcMar>
          </w:tcPr>
          <w:p w:rsidR="00EE59F8" w:rsidRPr="00D215AD" w:rsidRDefault="00EE59F8" w:rsidP="007C3C6B">
            <w:pPr>
              <w:pStyle w:val="ConsPlusNormal"/>
              <w:rPr>
                <w:rFonts w:ascii="Times New Roman" w:hAnsi="Times New Roman" w:cs="Times New Roman"/>
                <w:sz w:val="18"/>
                <w:szCs w:val="18"/>
              </w:rPr>
            </w:pPr>
            <w:r w:rsidRPr="00D215AD">
              <w:rPr>
                <w:rFonts w:ascii="Times New Roman" w:hAnsi="Times New Roman" w:cs="Times New Roman"/>
                <w:sz w:val="18"/>
                <w:szCs w:val="18"/>
              </w:rPr>
              <w:t>25 декабря 2008 года</w:t>
            </w:r>
          </w:p>
        </w:tc>
        <w:tc>
          <w:tcPr>
            <w:tcW w:w="5103" w:type="dxa"/>
            <w:tcMar>
              <w:top w:w="0" w:type="dxa"/>
              <w:left w:w="0" w:type="dxa"/>
              <w:bottom w:w="0" w:type="dxa"/>
              <w:right w:w="0" w:type="dxa"/>
            </w:tcMar>
          </w:tcPr>
          <w:p w:rsidR="00EE59F8" w:rsidRPr="00D215AD" w:rsidRDefault="00EE59F8" w:rsidP="007C3C6B">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N 273-ФЗ</w:t>
            </w:r>
          </w:p>
        </w:tc>
      </w:tr>
    </w:tbl>
    <w:p w:rsidR="00EE59F8" w:rsidRPr="00D215AD" w:rsidRDefault="00EE59F8" w:rsidP="00EE59F8">
      <w:pPr>
        <w:pStyle w:val="ConsPlusNormal"/>
        <w:pBdr>
          <w:top w:val="single" w:sz="6" w:space="0" w:color="auto"/>
        </w:pBdr>
        <w:spacing w:before="100" w:after="100"/>
        <w:jc w:val="both"/>
        <w:rPr>
          <w:rFonts w:ascii="Times New Roman" w:hAnsi="Times New Roman" w:cs="Times New Roman"/>
          <w:sz w:val="18"/>
          <w:szCs w:val="18"/>
        </w:rPr>
      </w:pPr>
    </w:p>
    <w:p w:rsidR="00EE59F8" w:rsidRPr="00D215AD" w:rsidRDefault="00EE59F8" w:rsidP="00EE59F8">
      <w:pPr>
        <w:pStyle w:val="ConsPlusNormal"/>
        <w:jc w:val="center"/>
        <w:rPr>
          <w:rFonts w:ascii="Times New Roman" w:hAnsi="Times New Roman" w:cs="Times New Roman"/>
          <w:sz w:val="18"/>
          <w:szCs w:val="18"/>
        </w:rPr>
      </w:pPr>
    </w:p>
    <w:p w:rsidR="00EE59F8" w:rsidRPr="00D215AD" w:rsidRDefault="00EE59F8" w:rsidP="00EE59F8">
      <w:pPr>
        <w:pStyle w:val="ConsPlusNormal"/>
        <w:jc w:val="center"/>
        <w:rPr>
          <w:rFonts w:ascii="Times New Roman" w:hAnsi="Times New Roman" w:cs="Times New Roman"/>
          <w:b/>
          <w:bCs/>
          <w:sz w:val="18"/>
          <w:szCs w:val="18"/>
        </w:rPr>
      </w:pPr>
      <w:r w:rsidRPr="00D215AD">
        <w:rPr>
          <w:rFonts w:ascii="Times New Roman" w:hAnsi="Times New Roman" w:cs="Times New Roman"/>
          <w:b/>
          <w:bCs/>
          <w:sz w:val="18"/>
          <w:szCs w:val="18"/>
        </w:rPr>
        <w:t>РОССИЙСКАЯ ФЕДЕРАЦИЯ</w:t>
      </w:r>
    </w:p>
    <w:p w:rsidR="00EE59F8" w:rsidRPr="00D215AD" w:rsidRDefault="00EE59F8" w:rsidP="00EE59F8">
      <w:pPr>
        <w:pStyle w:val="ConsPlusNormal"/>
        <w:jc w:val="center"/>
        <w:rPr>
          <w:rFonts w:ascii="Times New Roman" w:hAnsi="Times New Roman" w:cs="Times New Roman"/>
          <w:b/>
          <w:bCs/>
          <w:sz w:val="18"/>
          <w:szCs w:val="18"/>
        </w:rPr>
      </w:pPr>
    </w:p>
    <w:p w:rsidR="00EE59F8" w:rsidRPr="00D215AD" w:rsidRDefault="00EE59F8" w:rsidP="00EE59F8">
      <w:pPr>
        <w:pStyle w:val="ConsPlusNormal"/>
        <w:jc w:val="center"/>
        <w:rPr>
          <w:rFonts w:ascii="Times New Roman" w:hAnsi="Times New Roman" w:cs="Times New Roman"/>
          <w:b/>
          <w:bCs/>
          <w:sz w:val="18"/>
          <w:szCs w:val="18"/>
        </w:rPr>
      </w:pPr>
      <w:r w:rsidRPr="00D215AD">
        <w:rPr>
          <w:rFonts w:ascii="Times New Roman" w:hAnsi="Times New Roman" w:cs="Times New Roman"/>
          <w:b/>
          <w:bCs/>
          <w:sz w:val="18"/>
          <w:szCs w:val="18"/>
        </w:rPr>
        <w:t>ФЕДЕРАЛЬНЫЙ ЗАКОН</w:t>
      </w:r>
    </w:p>
    <w:p w:rsidR="00EE59F8" w:rsidRPr="00D215AD" w:rsidRDefault="00EE59F8" w:rsidP="00EE59F8">
      <w:pPr>
        <w:pStyle w:val="ConsPlusNormal"/>
        <w:jc w:val="center"/>
        <w:rPr>
          <w:rFonts w:ascii="Times New Roman" w:hAnsi="Times New Roman" w:cs="Times New Roman"/>
          <w:b/>
          <w:bCs/>
          <w:sz w:val="18"/>
          <w:szCs w:val="18"/>
        </w:rPr>
      </w:pPr>
    </w:p>
    <w:p w:rsidR="00EE59F8" w:rsidRPr="00D215AD" w:rsidRDefault="00EE59F8" w:rsidP="00EE59F8">
      <w:pPr>
        <w:pStyle w:val="ConsPlusNormal"/>
        <w:jc w:val="center"/>
        <w:rPr>
          <w:rFonts w:ascii="Times New Roman" w:hAnsi="Times New Roman" w:cs="Times New Roman"/>
          <w:b/>
          <w:bCs/>
          <w:sz w:val="18"/>
          <w:szCs w:val="18"/>
        </w:rPr>
      </w:pPr>
      <w:r w:rsidRPr="00D215AD">
        <w:rPr>
          <w:rFonts w:ascii="Times New Roman" w:hAnsi="Times New Roman" w:cs="Times New Roman"/>
          <w:b/>
          <w:bCs/>
          <w:sz w:val="18"/>
          <w:szCs w:val="18"/>
        </w:rPr>
        <w:t>О ПРОТИВОДЕЙСТВИИ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Принят</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Государственной Думой</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19 декабря 2008 года</w:t>
      </w:r>
    </w:p>
    <w:p w:rsidR="00EE59F8" w:rsidRPr="00D215AD" w:rsidRDefault="00EE59F8" w:rsidP="00EE59F8">
      <w:pPr>
        <w:pStyle w:val="ConsPlusNormal"/>
        <w:jc w:val="right"/>
        <w:rPr>
          <w:rFonts w:ascii="Times New Roman" w:hAnsi="Times New Roman" w:cs="Times New Roman"/>
          <w:sz w:val="18"/>
          <w:szCs w:val="18"/>
        </w:rPr>
      </w:pP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Одобрен</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Советом Федерации</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22 декабря 2008 года</w:t>
      </w:r>
    </w:p>
    <w:p w:rsidR="00EE59F8" w:rsidRPr="00D215AD" w:rsidRDefault="00EE59F8" w:rsidP="00EE59F8">
      <w:pPr>
        <w:pStyle w:val="ConsPlusNormal"/>
        <w:jc w:val="center"/>
        <w:rPr>
          <w:rFonts w:ascii="Times New Roman" w:hAnsi="Times New Roman" w:cs="Times New Roman"/>
          <w:sz w:val="18"/>
          <w:szCs w:val="18"/>
        </w:rPr>
      </w:pP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Список изменяющих документов</w:t>
      </w: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11.07.2011 N 200-ФЗ,</w:t>
      </w: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от 21.11.2011 N 329-ФЗ, от 03.12.2012 N 231-ФЗ,</w:t>
      </w: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от 29.12.2012 N 280-ФЗ, от 07.05.2013 N 102-ФЗ,</w:t>
      </w: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от 30.09.2013 N 261-ФЗ, от 28.12.2013 N 396-ФЗ,</w:t>
      </w:r>
    </w:p>
    <w:p w:rsidR="00EE59F8" w:rsidRPr="00D215AD" w:rsidRDefault="00EE59F8" w:rsidP="00EE59F8">
      <w:pPr>
        <w:pStyle w:val="ConsPlusNormal"/>
        <w:jc w:val="center"/>
        <w:rPr>
          <w:rFonts w:ascii="Times New Roman" w:hAnsi="Times New Roman" w:cs="Times New Roman"/>
          <w:sz w:val="18"/>
          <w:szCs w:val="18"/>
        </w:rPr>
      </w:pPr>
      <w:r w:rsidRPr="00D215AD">
        <w:rPr>
          <w:rFonts w:ascii="Times New Roman" w:hAnsi="Times New Roman" w:cs="Times New Roman"/>
          <w:sz w:val="18"/>
          <w:szCs w:val="18"/>
        </w:rPr>
        <w:t>от 22.12.2014 N 431-ФЗ)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0" w:name="Par27"/>
      <w:bookmarkEnd w:id="0"/>
      <w:r w:rsidRPr="00D215AD">
        <w:rPr>
          <w:rFonts w:ascii="Times New Roman" w:hAnsi="Times New Roman" w:cs="Times New Roman"/>
          <w:sz w:val="18"/>
          <w:szCs w:val="18"/>
        </w:rPr>
        <w:t>Статья 1. Основные понятия, используемые в настоящем Федеральном законе</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коррупция:</w:t>
      </w:r>
    </w:p>
    <w:p w:rsidR="00EE59F8" w:rsidRPr="00D215AD" w:rsidRDefault="00EE59F8" w:rsidP="00EE59F8">
      <w:pPr>
        <w:pStyle w:val="ConsPlusNormal"/>
        <w:ind w:firstLine="540"/>
        <w:jc w:val="both"/>
        <w:rPr>
          <w:rFonts w:ascii="Times New Roman" w:hAnsi="Times New Roman" w:cs="Times New Roman"/>
          <w:sz w:val="18"/>
          <w:szCs w:val="18"/>
        </w:rPr>
      </w:pPr>
      <w:bookmarkStart w:id="1" w:name="Par31"/>
      <w:bookmarkEnd w:id="1"/>
      <w:r w:rsidRPr="00D215AD">
        <w:rPr>
          <w:rFonts w:ascii="Times New Roman" w:hAnsi="Times New Roman" w:cs="Times New Roman"/>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б) совершение деяний, указанных в </w:t>
      </w:r>
      <w:hyperlink w:anchor="Par31" w:tooltip="Ссылка на текущий документ" w:history="1">
        <w:r w:rsidRPr="00D215AD">
          <w:rPr>
            <w:rFonts w:ascii="Times New Roman" w:hAnsi="Times New Roman" w:cs="Times New Roman"/>
            <w:color w:val="0000FF"/>
            <w:sz w:val="18"/>
            <w:szCs w:val="18"/>
          </w:rPr>
          <w:t>подпункте "а"</w:t>
        </w:r>
      </w:hyperlink>
      <w:r w:rsidRPr="00D215AD">
        <w:rPr>
          <w:rFonts w:ascii="Times New Roman" w:hAnsi="Times New Roman" w:cs="Times New Roman"/>
          <w:sz w:val="18"/>
          <w:szCs w:val="18"/>
        </w:rPr>
        <w:t xml:space="preserve"> настоящего пункта, от имени или в интересах юридического лица;</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а) по предупреждению коррупции, в том числе по выявлению и последующему устранению причин коррупции (профилактика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б) по выявлению, предупреждению, пресечению, раскрытию и расследованию коррупционных правонарушений (борьба с коррупцией);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 по минимизации и (или) ликвидации последствий коррупционных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нормативные правовые акты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б) законы и иные нормативные правовые акты органов государственной власти субъектов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 муниципальные правовые акты;</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3 введен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4 введен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2" w:name="Par45"/>
      <w:bookmarkEnd w:id="2"/>
      <w:r w:rsidRPr="00D215AD">
        <w:rPr>
          <w:rFonts w:ascii="Times New Roman" w:hAnsi="Times New Roman" w:cs="Times New Roman"/>
          <w:sz w:val="18"/>
          <w:szCs w:val="18"/>
        </w:rPr>
        <w:t>Статья 2. Правовая основа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Правовую основу противодействия коррупции составляют Конституция Российской Федерации, федеральные </w:t>
      </w:r>
      <w:r w:rsidRPr="00D215AD">
        <w:rPr>
          <w:rFonts w:ascii="Times New Roman" w:hAnsi="Times New Roman" w:cs="Times New Roman"/>
          <w:sz w:val="18"/>
          <w:szCs w:val="18"/>
        </w:rPr>
        <w:lastRenderedPageBreak/>
        <w:t>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 w:name="Par49"/>
      <w:bookmarkEnd w:id="3"/>
      <w:r w:rsidRPr="00D215AD">
        <w:rPr>
          <w:rFonts w:ascii="Times New Roman" w:hAnsi="Times New Roman" w:cs="Times New Roman"/>
          <w:sz w:val="18"/>
          <w:szCs w:val="18"/>
        </w:rPr>
        <w:t>Статья 3. Основные принципы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Противодействие коррупции в Российской Федерации основывается на следующих основных принципах:</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признание, обеспечение и защита основных прав и свобод человека и гражданина;</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законность;</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публичность и открытость деятельности государственных органов и органов местного самоуправления;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неотвратимость ответственности за совершение коррупционных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приоритетное применение мер по предупреждению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7) сотрудничество государства с институтами гражданского общества, международными организациями и физическими лицами.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4" w:name="Par60"/>
      <w:bookmarkEnd w:id="4"/>
      <w:r w:rsidRPr="00D215AD">
        <w:rPr>
          <w:rFonts w:ascii="Times New Roman" w:hAnsi="Times New Roman" w:cs="Times New Roman"/>
          <w:sz w:val="18"/>
          <w:szCs w:val="18"/>
        </w:rPr>
        <w:t>Статья 4. Международное сотрудничество Российской Федерации в области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выявления имущества, полученного в результате совершения коррупционных правонарушений или служащего средством их совершения;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предоставления в надлежащих случаях предметов или образцов веществ для проведения исследований или судебных экспертиз;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обмена информацией по вопросам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координации деятельности по профилактике коррупции и борьбе с коррупцией.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5" w:name="Par70"/>
      <w:bookmarkEnd w:id="5"/>
      <w:r w:rsidRPr="00D215AD">
        <w:rPr>
          <w:rFonts w:ascii="Times New Roman" w:hAnsi="Times New Roman" w:cs="Times New Roman"/>
          <w:sz w:val="18"/>
          <w:szCs w:val="18"/>
        </w:rPr>
        <w:t>Статья 5. Организационные основы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Президент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определяет основные направления государственной политики в области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4.1 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w:t>
      </w:r>
      <w:r w:rsidRPr="00D215AD">
        <w:rPr>
          <w:rFonts w:ascii="Times New Roman" w:hAnsi="Times New Roman" w:cs="Times New Roman"/>
          <w:sz w:val="18"/>
          <w:szCs w:val="18"/>
        </w:rPr>
        <w:lastRenderedPageBreak/>
        <w:t>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6" w:name="Par84"/>
      <w:bookmarkEnd w:id="6"/>
      <w:r w:rsidRPr="00D215AD">
        <w:rPr>
          <w:rFonts w:ascii="Times New Roman" w:hAnsi="Times New Roman" w:cs="Times New Roman"/>
          <w:sz w:val="18"/>
          <w:szCs w:val="18"/>
        </w:rPr>
        <w:t>Статья 6. Меры по профилактике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Профилактика коррупции осуществляется путем применения следующих основных мер:</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формирование в обществе нетерпимости к коррупционному поведению;</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антикоррупционная экспертиза правовых актов и их проектов;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2.1 введен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21.11.2011 N 329-ФЗ,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7" w:name="Par97"/>
      <w:bookmarkEnd w:id="7"/>
      <w:r w:rsidRPr="00D215AD">
        <w:rPr>
          <w:rFonts w:ascii="Times New Roman" w:hAnsi="Times New Roman" w:cs="Times New Roman"/>
          <w:sz w:val="18"/>
          <w:szCs w:val="18"/>
        </w:rPr>
        <w:t>Статья 7. Основные направления деятельности государственных органов по повышению эффективности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Основными направлениями деятельности государственных органов по повышению эффективности противодействия коррупции являются: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проведение единой государственной политики в области противодействия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совершенствование системы и структуры государственных органов, создание механизмов общественного контроля за их деятельностью;</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w:t>
      </w:r>
      <w:r w:rsidRPr="00D215AD">
        <w:rPr>
          <w:rFonts w:ascii="Times New Roman" w:hAnsi="Times New Roman" w:cs="Times New Roman"/>
          <w:sz w:val="18"/>
          <w:szCs w:val="18"/>
        </w:rPr>
        <w:lastRenderedPageBreak/>
        <w:t>обязанностей;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6 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8) обеспечение независимости средств массовой информации;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9) неукоснительное соблюдение принципов независимости судей и невмешательства в судебную деятельность;</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10) совершенствование организации деятельности правоохранительных и контролирующих органов по противодействию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11) совершенствование порядка прохождения государственной и муниципальной службы;</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28.12.2013 N 396-ФЗ)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13) устранение необоснованных запретов и ограничений, особенно в области экономической деятельности;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15) повышение уровня оплаты труда и социальной защищенности государственных и муниципальных служащих;</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17) усиление контроля за решением вопросов, содержащихся в обращениях граждан и юридических лиц;</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18) передача части функций государственных органов саморегулируемым организациям, а также иным негосударственным организациям;</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8" w:name="Par124"/>
      <w:bookmarkEnd w:id="8"/>
      <w:r w:rsidRPr="00D215AD">
        <w:rPr>
          <w:rFonts w:ascii="Times New Roman" w:hAnsi="Times New Roman" w:cs="Times New Roman"/>
          <w:sz w:val="18"/>
          <w:szCs w:val="1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07.05.2013 N 102-ФЗ)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59F8" w:rsidRPr="00D215AD" w:rsidRDefault="00EE59F8" w:rsidP="00EE59F8">
      <w:pPr>
        <w:pStyle w:val="ConsPlusNormal"/>
        <w:ind w:firstLine="540"/>
        <w:jc w:val="both"/>
        <w:rPr>
          <w:rFonts w:ascii="Times New Roman" w:hAnsi="Times New Roman" w:cs="Times New Roman"/>
          <w:sz w:val="18"/>
          <w:szCs w:val="18"/>
        </w:rPr>
      </w:pPr>
      <w:bookmarkStart w:id="9" w:name="Par129"/>
      <w:bookmarkEnd w:id="9"/>
      <w:r w:rsidRPr="00D215AD">
        <w:rPr>
          <w:rFonts w:ascii="Times New Roman" w:hAnsi="Times New Roman" w:cs="Times New Roman"/>
          <w:sz w:val="18"/>
          <w:szCs w:val="18"/>
        </w:rPr>
        <w:t>1) лицам, замещающим (занимающим):</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а) государственные должности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б) должности первого заместителя и заместителей Генерального прокурора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 должности членов Совета директоров Центрального банка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г) государственные должности субъектов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е) должности заместителей руководителей федеральных органов исполнительной власти;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з) должности глав городских округов, глав муниципальных районов;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lastRenderedPageBreak/>
        <w:t>(пп. "и" введен Федеральным законом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супругам и несовершеннолетним детям лиц, указанных в подпунктах "а" - "з" пункта 1 настоящей части;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2 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иным лицам в случаях, предусмотренных федеральными законами.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2 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0" w:name="Par147"/>
      <w:bookmarkEnd w:id="10"/>
      <w:r w:rsidRPr="00D215AD">
        <w:rPr>
          <w:rFonts w:ascii="Times New Roman" w:hAnsi="Times New Roman" w:cs="Times New Roman"/>
          <w:sz w:val="18"/>
          <w:szCs w:val="18"/>
        </w:rPr>
        <w:t>Статья 8. Представление сведений о доходах, об имуществе и обязательствах имущественного характера</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11" w:name="Par152"/>
      <w:bookmarkEnd w:id="11"/>
      <w:r w:rsidRPr="00D215AD">
        <w:rPr>
          <w:rFonts w:ascii="Times New Roman" w:hAnsi="Times New Roman" w:cs="Times New Roman"/>
          <w:sz w:val="18"/>
          <w:szCs w:val="1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граждане, претендующие на замещение должностей государственной службы;</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1 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1.1 введен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1.2 введен Федеральным законом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3.1) граждане, претендующие на замещение должностей руководителей государственных (муниципальных) учреждений;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3.1 введен Федеральным законом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3.2 введен Федеральным законом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bookmarkStart w:id="12" w:name="Par165"/>
      <w:bookmarkEnd w:id="12"/>
      <w:r w:rsidRPr="00D215AD">
        <w:rPr>
          <w:rFonts w:ascii="Times New Roman" w:hAnsi="Times New Roman" w:cs="Times New Roman"/>
          <w:sz w:val="18"/>
          <w:szCs w:val="18"/>
        </w:rPr>
        <w:t>4) лица, замещающие должности, указанные в пунктах 1.1 - 3.1 настоящей части.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4 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Порядок представления сведений о доходах, об имуществе и обязательствах имущественного характера, указанных в </w:t>
      </w:r>
      <w:hyperlink w:anchor="Par152"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3.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03.12.2012 N 231-ФЗ,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4. Не допускается использование сведений о доходах, об имуществе и обязательствах имущественного характера, </w:t>
      </w:r>
      <w:r w:rsidRPr="00D215AD">
        <w:rPr>
          <w:rFonts w:ascii="Times New Roman" w:hAnsi="Times New Roman" w:cs="Times New Roman"/>
          <w:sz w:val="18"/>
          <w:szCs w:val="18"/>
        </w:rPr>
        <w:lastRenderedPageBreak/>
        <w:t xml:space="preserve">представляемых гражданином, служащим или работником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6. Сведения о доходах, об имуществе и обязательствах имущественного характера, представляемые лицами, указанными в </w:t>
      </w:r>
      <w:hyperlink w:anchor="Par165" w:tooltip="Ссылка на текущий документ" w:history="1">
        <w:r w:rsidRPr="00D215AD">
          <w:rPr>
            <w:rFonts w:ascii="Times New Roman" w:hAnsi="Times New Roman" w:cs="Times New Roman"/>
            <w:color w:val="0000FF"/>
            <w:sz w:val="18"/>
            <w:szCs w:val="18"/>
          </w:rPr>
          <w:t>пункте 4 части 1</w:t>
        </w:r>
      </w:hyperlink>
      <w:r w:rsidRPr="00D215AD">
        <w:rPr>
          <w:rFonts w:ascii="Times New Roman" w:hAnsi="Times New Roman" w:cs="Times New Roman"/>
          <w:sz w:val="18"/>
          <w:szCs w:val="1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супруги (супруга) и несовершеннолетних детей данного гражданина или лица.</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03.12.2012 N 231-ФЗ,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7.1 введена Федеральным законом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03.12.2012 N 231-ФЗ,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9. Невыполнение гражданином или лицом, указанными в </w:t>
      </w:r>
      <w:hyperlink w:anchor="Par152"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обязанности, предусмотренной </w:t>
      </w:r>
      <w:hyperlink w:anchor="Par152"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Федеральных законов от 03.12.2012 N 231-ФЗ, от 29.12.2012 N 280-ФЗ)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3" w:name="Par184"/>
      <w:bookmarkEnd w:id="13"/>
      <w:r w:rsidRPr="00D215AD">
        <w:rPr>
          <w:rFonts w:ascii="Times New Roman" w:hAnsi="Times New Roman" w:cs="Times New Roman"/>
          <w:sz w:val="18"/>
          <w:szCs w:val="18"/>
        </w:rPr>
        <w:t>Статья 8.1. Представление сведений о расходах</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14" w:name="Par188"/>
      <w:bookmarkEnd w:id="14"/>
      <w:r w:rsidRPr="00D215AD">
        <w:rPr>
          <w:rFonts w:ascii="Times New Roman" w:hAnsi="Times New Roman" w:cs="Times New Roman"/>
          <w:sz w:val="18"/>
          <w:szCs w:val="18"/>
        </w:rPr>
        <w:lastRenderedPageBreak/>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Контроль за соответствием расходов лиц, указанных в </w:t>
      </w:r>
      <w:hyperlink w:anchor="Par188"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а также расходов их супруг (супругов) и несовершеннолетних детей общему доходу лиц, указанных в </w:t>
      </w:r>
      <w:hyperlink w:anchor="Par188"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3. Непредставление лицами, указанными в </w:t>
      </w:r>
      <w:hyperlink w:anchor="Par188"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5" w:name="Par194"/>
      <w:bookmarkEnd w:id="15"/>
      <w:r w:rsidRPr="00D215AD">
        <w:rPr>
          <w:rFonts w:ascii="Times New Roman" w:hAnsi="Times New Roman" w:cs="Times New Roman"/>
          <w:sz w:val="18"/>
          <w:szCs w:val="1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16" w:name="Par196"/>
      <w:bookmarkEnd w:id="16"/>
      <w:r w:rsidRPr="00D215AD">
        <w:rPr>
          <w:rFonts w:ascii="Times New Roman" w:hAnsi="Times New Roman" w:cs="Times New Roman"/>
          <w:sz w:val="18"/>
          <w:szCs w:val="1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3. Невыполнение государственным или муниципальным служащим должностной (служебной) обязанности, предусмотренной </w:t>
      </w:r>
      <w:hyperlink w:anchor="Par196"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7" w:name="Par202"/>
      <w:bookmarkEnd w:id="17"/>
      <w:r w:rsidRPr="00D215AD">
        <w:rPr>
          <w:rFonts w:ascii="Times New Roman" w:hAnsi="Times New Roman" w:cs="Times New Roman"/>
          <w:sz w:val="18"/>
          <w:szCs w:val="18"/>
        </w:rPr>
        <w:t>Статья 10. Конфликт интересов на государственной и муниципальной службе</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w:t>
      </w:r>
      <w:r w:rsidRPr="00D215AD">
        <w:rPr>
          <w:rFonts w:ascii="Times New Roman" w:hAnsi="Times New Roman" w:cs="Times New Roman"/>
          <w:sz w:val="18"/>
          <w:szCs w:val="18"/>
        </w:rPr>
        <w:lastRenderedPageBreak/>
        <w:t>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8" w:name="Par207"/>
      <w:bookmarkEnd w:id="18"/>
      <w:r w:rsidRPr="00D215AD">
        <w:rPr>
          <w:rFonts w:ascii="Times New Roman" w:hAnsi="Times New Roman" w:cs="Times New Roman"/>
          <w:sz w:val="18"/>
          <w:szCs w:val="18"/>
        </w:rPr>
        <w:t>Статья 11. Порядок предотвращения и урегулирования конфликта интересов на государственной и муниципальной службе</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5.1 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19" w:name="Par218"/>
      <w:bookmarkEnd w:id="19"/>
      <w:r w:rsidRPr="00D215AD">
        <w:rPr>
          <w:rFonts w:ascii="Times New Roman" w:hAnsi="Times New Roman" w:cs="Times New Roman"/>
          <w:sz w:val="18"/>
          <w:szCs w:val="1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tooltip="Ссылка на текущий документ" w:history="1">
        <w:r w:rsidRPr="00D215AD">
          <w:rPr>
            <w:rFonts w:ascii="Times New Roman" w:hAnsi="Times New Roman" w:cs="Times New Roman"/>
            <w:color w:val="0000FF"/>
            <w:sz w:val="18"/>
            <w:szCs w:val="18"/>
          </w:rPr>
          <w:t>статьями 9</w:t>
        </w:r>
      </w:hyperlink>
      <w:r w:rsidRPr="00D215AD">
        <w:rPr>
          <w:rFonts w:ascii="Times New Roman" w:hAnsi="Times New Roman" w:cs="Times New Roman"/>
          <w:sz w:val="18"/>
          <w:szCs w:val="18"/>
        </w:rPr>
        <w:t xml:space="preserve"> - </w:t>
      </w:r>
      <w:hyperlink w:anchor="Par207" w:tooltip="Ссылка на текущий документ" w:history="1">
        <w:r w:rsidRPr="00D215AD">
          <w:rPr>
            <w:rFonts w:ascii="Times New Roman" w:hAnsi="Times New Roman" w:cs="Times New Roman"/>
            <w:color w:val="0000FF"/>
            <w:sz w:val="18"/>
            <w:szCs w:val="18"/>
          </w:rPr>
          <w:t>11</w:t>
        </w:r>
      </w:hyperlink>
      <w:r w:rsidRPr="00D215AD">
        <w:rPr>
          <w:rFonts w:ascii="Times New Roman" w:hAnsi="Times New Roman" w:cs="Times New Roman"/>
          <w:sz w:val="18"/>
          <w:szCs w:val="1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pBdr>
          <w:top w:val="single" w:sz="6" w:space="0" w:color="auto"/>
        </w:pBdr>
        <w:spacing w:before="100" w:after="10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КонсультантПлюс: примечание.</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О разъяснении положений статьи 12 см. письмо Минтруда России от 30.12.2013 N 18-2/4074.</w:t>
      </w:r>
    </w:p>
    <w:p w:rsidR="00EE59F8" w:rsidRPr="00D215AD" w:rsidRDefault="00EE59F8" w:rsidP="00EE59F8">
      <w:pPr>
        <w:pStyle w:val="ConsPlusNormal"/>
        <w:pBdr>
          <w:top w:val="single" w:sz="6" w:space="0" w:color="auto"/>
        </w:pBdr>
        <w:spacing w:before="100" w:after="10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20" w:name="Par230"/>
      <w:bookmarkEnd w:id="20"/>
      <w:r w:rsidRPr="00D215AD">
        <w:rPr>
          <w:rFonts w:ascii="Times New Roman" w:hAnsi="Times New Roman" w:cs="Times New Roman"/>
          <w:sz w:val="18"/>
          <w:szCs w:val="1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21" w:name="Par233"/>
      <w:bookmarkEnd w:id="21"/>
      <w:r w:rsidRPr="00D215AD">
        <w:rPr>
          <w:rFonts w:ascii="Times New Roman" w:hAnsi="Times New Roman" w:cs="Times New Roman"/>
          <w:sz w:val="18"/>
          <w:szCs w:val="18"/>
        </w:rPr>
        <w:t xml:space="preserve">1. Гражданин, замещавший должность государственной или муниципальной службы, включенную в перечень, </w:t>
      </w:r>
      <w:r w:rsidRPr="00D215AD">
        <w:rPr>
          <w:rFonts w:ascii="Times New Roman" w:hAnsi="Times New Roman" w:cs="Times New Roman"/>
          <w:sz w:val="18"/>
          <w:szCs w:val="18"/>
        </w:rPr>
        <w:lastRenderedPageBreak/>
        <w:t>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1 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1.1 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bookmarkStart w:id="22" w:name="Par237"/>
      <w:bookmarkEnd w:id="22"/>
      <w:r w:rsidRPr="00D215AD">
        <w:rPr>
          <w:rFonts w:ascii="Times New Roman" w:hAnsi="Times New Roman" w:cs="Times New Roman"/>
          <w:sz w:val="18"/>
          <w:szCs w:val="1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сообщать работодателю сведения о последнем месте своей службы.</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tooltip="Ссылка на текущий документ" w:history="1">
        <w:r w:rsidRPr="00D215AD">
          <w:rPr>
            <w:rFonts w:ascii="Times New Roman" w:hAnsi="Times New Roman" w:cs="Times New Roman"/>
            <w:color w:val="0000FF"/>
            <w:sz w:val="18"/>
            <w:szCs w:val="18"/>
          </w:rPr>
          <w:t>частью 2</w:t>
        </w:r>
      </w:hyperlink>
      <w:r w:rsidRPr="00D215AD">
        <w:rPr>
          <w:rFonts w:ascii="Times New Roman" w:hAnsi="Times New Roman" w:cs="Times New Roman"/>
          <w:sz w:val="18"/>
          <w:szCs w:val="1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заключенного с указанным гражданином.</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bookmarkStart w:id="23" w:name="Par241"/>
      <w:bookmarkEnd w:id="23"/>
      <w:r w:rsidRPr="00D215AD">
        <w:rPr>
          <w:rFonts w:ascii="Times New Roman" w:hAnsi="Times New Roman" w:cs="Times New Roman"/>
          <w:sz w:val="18"/>
          <w:szCs w:val="1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5. Неисполнение работодателем обязанности, установленной </w:t>
      </w:r>
      <w:hyperlink w:anchor="Par241" w:tooltip="Ссылка на текущий документ" w:history="1">
        <w:r w:rsidRPr="00D215AD">
          <w:rPr>
            <w:rFonts w:ascii="Times New Roman" w:hAnsi="Times New Roman" w:cs="Times New Roman"/>
            <w:color w:val="0000FF"/>
            <w:sz w:val="18"/>
            <w:szCs w:val="18"/>
          </w:rPr>
          <w:t>частью 4</w:t>
        </w:r>
      </w:hyperlink>
      <w:r w:rsidRPr="00D215AD">
        <w:rPr>
          <w:rFonts w:ascii="Times New Roman" w:hAnsi="Times New Roman" w:cs="Times New Roman"/>
          <w:sz w:val="18"/>
          <w:szCs w:val="18"/>
        </w:rPr>
        <w:t xml:space="preserve"> настоящей статьи, является правонарушением и влечет ответственность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6. Проверка соблюдения гражданином, указанным в </w:t>
      </w:r>
      <w:hyperlink w:anchor="Par233"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6 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24" w:name="Par247"/>
      <w:bookmarkEnd w:id="24"/>
      <w:r w:rsidRPr="00D215AD">
        <w:rPr>
          <w:rFonts w:ascii="Times New Roman" w:hAnsi="Times New Roman" w:cs="Times New Roman"/>
          <w:sz w:val="18"/>
          <w:szCs w:val="1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25" w:name="Par251"/>
      <w:bookmarkEnd w:id="25"/>
      <w:r w:rsidRPr="00D215AD">
        <w:rPr>
          <w:rFonts w:ascii="Times New Roman" w:hAnsi="Times New Roman" w:cs="Times New Roman"/>
          <w:sz w:val="18"/>
          <w:szCs w:val="1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(в ред. Федерального закона от 30.09.2013 N 261-ФЗ)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замещать другие должности в органах государственной власти и органах местного самоуправления;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(п. 2 в ред. Федерального закона от 22.12.2014 N 431-ФЗ)</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E59F8" w:rsidRPr="00D215AD" w:rsidRDefault="00EE59F8" w:rsidP="00EE59F8">
      <w:pPr>
        <w:pStyle w:val="ConsPlusNormal"/>
        <w:ind w:firstLine="540"/>
        <w:jc w:val="both"/>
        <w:rPr>
          <w:rFonts w:ascii="Times New Roman" w:hAnsi="Times New Roman" w:cs="Times New Roman"/>
          <w:sz w:val="18"/>
          <w:szCs w:val="18"/>
        </w:rPr>
      </w:pPr>
      <w:bookmarkStart w:id="26" w:name="Par267"/>
      <w:bookmarkEnd w:id="26"/>
      <w:r w:rsidRPr="00D215AD">
        <w:rPr>
          <w:rFonts w:ascii="Times New Roman" w:hAnsi="Times New Roman" w:cs="Times New Roman"/>
          <w:sz w:val="18"/>
          <w:szCs w:val="1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tooltip="Ссылка на текущий документ" w:history="1">
        <w:r w:rsidRPr="00D215AD">
          <w:rPr>
            <w:rFonts w:ascii="Times New Roman" w:hAnsi="Times New Roman" w:cs="Times New Roman"/>
            <w:color w:val="0000FF"/>
            <w:sz w:val="18"/>
            <w:szCs w:val="18"/>
          </w:rPr>
          <w:t>частями 1</w:t>
        </w:r>
      </w:hyperlink>
      <w:r w:rsidRPr="00D215AD">
        <w:rPr>
          <w:rFonts w:ascii="Times New Roman" w:hAnsi="Times New Roman" w:cs="Times New Roman"/>
          <w:sz w:val="18"/>
          <w:szCs w:val="18"/>
        </w:rPr>
        <w:t xml:space="preserve"> - </w:t>
      </w:r>
      <w:hyperlink w:anchor="Par267" w:tooltip="Ссылка на текущий документ" w:history="1">
        <w:r w:rsidRPr="00D215AD">
          <w:rPr>
            <w:rFonts w:ascii="Times New Roman" w:hAnsi="Times New Roman" w:cs="Times New Roman"/>
            <w:color w:val="0000FF"/>
            <w:sz w:val="18"/>
            <w:szCs w:val="18"/>
          </w:rPr>
          <w:t>4</w:t>
        </w:r>
      </w:hyperlink>
      <w:r w:rsidRPr="00D215AD">
        <w:rPr>
          <w:rFonts w:ascii="Times New Roman" w:hAnsi="Times New Roman" w:cs="Times New Roman"/>
          <w:sz w:val="18"/>
          <w:szCs w:val="1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27" w:name="Par270"/>
      <w:bookmarkEnd w:id="27"/>
      <w:r w:rsidRPr="00D215AD">
        <w:rPr>
          <w:rFonts w:ascii="Times New Roman" w:hAnsi="Times New Roman" w:cs="Times New Roman"/>
          <w:sz w:val="18"/>
          <w:szCs w:val="1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28" w:name="Par276"/>
      <w:bookmarkEnd w:id="28"/>
      <w:r w:rsidRPr="00D215AD">
        <w:rPr>
          <w:rFonts w:ascii="Times New Roman" w:hAnsi="Times New Roman" w:cs="Times New Roman"/>
          <w:sz w:val="18"/>
          <w:szCs w:val="1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29" w:name="Par280"/>
      <w:bookmarkEnd w:id="29"/>
      <w:r w:rsidRPr="00D215AD">
        <w:rPr>
          <w:rFonts w:ascii="Times New Roman" w:hAnsi="Times New Roman" w:cs="Times New Roman"/>
          <w:sz w:val="18"/>
          <w:szCs w:val="18"/>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Требования </w:t>
      </w:r>
      <w:hyperlink w:anchor="Par280"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2 введена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0" w:name="Par284"/>
      <w:bookmarkEnd w:id="30"/>
      <w:r w:rsidRPr="00D215AD">
        <w:rPr>
          <w:rFonts w:ascii="Times New Roman" w:hAnsi="Times New Roman" w:cs="Times New Roman"/>
          <w:sz w:val="18"/>
          <w:szCs w:val="1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1" w:name="Par290"/>
      <w:bookmarkEnd w:id="31"/>
      <w:r w:rsidRPr="00D215AD">
        <w:rPr>
          <w:rFonts w:ascii="Times New Roman" w:hAnsi="Times New Roman" w:cs="Times New Roman"/>
          <w:sz w:val="18"/>
          <w:szCs w:val="18"/>
        </w:rPr>
        <w:t>Статья 12.5. Установление иных запретов, ограничений, обязательств и правил служебного поведения</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32" w:name="Par294"/>
      <w:bookmarkEnd w:id="32"/>
      <w:r w:rsidRPr="00D215AD">
        <w:rPr>
          <w:rFonts w:ascii="Times New Roman" w:hAnsi="Times New Roman" w:cs="Times New Roman"/>
          <w:sz w:val="18"/>
          <w:szCs w:val="18"/>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Положения </w:t>
      </w:r>
      <w:hyperlink w:anchor="Par294" w:tooltip="Ссылка на текущий документ" w:history="1">
        <w:r w:rsidRPr="00D215AD">
          <w:rPr>
            <w:rFonts w:ascii="Times New Roman" w:hAnsi="Times New Roman" w:cs="Times New Roman"/>
            <w:color w:val="0000FF"/>
            <w:sz w:val="18"/>
            <w:szCs w:val="18"/>
          </w:rPr>
          <w:t>части 1</w:t>
        </w:r>
      </w:hyperlink>
      <w:r w:rsidRPr="00D215AD">
        <w:rPr>
          <w:rFonts w:ascii="Times New Roman" w:hAnsi="Times New Roman" w:cs="Times New Roman"/>
          <w:sz w:val="18"/>
          <w:szCs w:val="1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59F8" w:rsidRPr="00D215AD" w:rsidRDefault="00EE59F8" w:rsidP="00EE59F8">
      <w:pPr>
        <w:pStyle w:val="ConsPlusNormal"/>
        <w:jc w:val="both"/>
        <w:rPr>
          <w:rFonts w:ascii="Times New Roman" w:hAnsi="Times New Roman" w:cs="Times New Roman"/>
          <w:sz w:val="18"/>
          <w:szCs w:val="18"/>
        </w:rPr>
      </w:pPr>
      <w:r w:rsidRPr="00D215AD">
        <w:rPr>
          <w:rFonts w:ascii="Times New Roman" w:hAnsi="Times New Roman" w:cs="Times New Roman"/>
          <w:sz w:val="18"/>
          <w:szCs w:val="18"/>
        </w:rPr>
        <w:t>(часть 2 введена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3" w:name="Par298"/>
      <w:bookmarkEnd w:id="33"/>
      <w:r w:rsidRPr="00D215AD">
        <w:rPr>
          <w:rFonts w:ascii="Times New Roman" w:hAnsi="Times New Roman" w:cs="Times New Roman"/>
          <w:sz w:val="18"/>
          <w:szCs w:val="18"/>
        </w:rPr>
        <w:t>Статья 13. Ответственность физических лиц за коррупционные правонарушения</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4" w:name="Par303"/>
      <w:bookmarkEnd w:id="34"/>
      <w:r w:rsidRPr="00D215AD">
        <w:rPr>
          <w:rFonts w:ascii="Times New Roman" w:hAnsi="Times New Roman" w:cs="Times New Roman"/>
          <w:sz w:val="18"/>
          <w:szCs w:val="1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21.11.2011 N 329-ФЗ)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rsidRPr="00D215AD">
        <w:rPr>
          <w:rFonts w:ascii="Times New Roman" w:hAnsi="Times New Roman" w:cs="Times New Roman"/>
          <w:sz w:val="18"/>
          <w:szCs w:val="18"/>
        </w:rPr>
        <w:lastRenderedPageBreak/>
        <w:t>подлежит увольнению (освобождению от должности) в связи с утратой доверия в случае:</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непринятия лицом мер по предотвращению и (или) урегулированию конфликта интересов, стороной которого оно является;</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осуществления лицом предпринимательской деятельности;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5" w:name="Par315"/>
      <w:bookmarkEnd w:id="35"/>
      <w:r w:rsidRPr="00D215AD">
        <w:rPr>
          <w:rFonts w:ascii="Times New Roman" w:hAnsi="Times New Roman" w:cs="Times New Roman"/>
          <w:sz w:val="18"/>
          <w:szCs w:val="1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6" w:name="Par321"/>
      <w:bookmarkEnd w:id="36"/>
      <w:r w:rsidRPr="00D215AD">
        <w:rPr>
          <w:rFonts w:ascii="Times New Roman" w:hAnsi="Times New Roman" w:cs="Times New Roman"/>
          <w:sz w:val="18"/>
          <w:szCs w:val="18"/>
        </w:rPr>
        <w:t>Статья 13.3. Обязанность организаций принимать меры по предупреждению коррупции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03.12.2012 N 231-ФЗ)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Организации обязаны разрабатывать и принимать меры по предупреждению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Меры по предупреждению коррупции, принимаемые в организации, могут включать:</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определение подразделений или должностных лиц, ответственных за профилактику коррупционных и иных правонарушений;</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сотрудничество организации с правоохранительными органами;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разработку и внедрение в практику стандартов и процедур, направленных на обеспечение добросовестной работы организации;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4) принятие кодекса этики и служебного поведения работников организации;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5) предотвращение и урегулирование конфликта интересов;</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6) недопущение составления неофициальной отчетности и использования поддельных документов.</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37" w:name="Par334"/>
      <w:bookmarkEnd w:id="37"/>
      <w:r w:rsidRPr="00D215AD">
        <w:rPr>
          <w:rFonts w:ascii="Times New Roman" w:hAnsi="Times New Roman" w:cs="Times New Roman"/>
          <w:sz w:val="18"/>
          <w:szCs w:val="18"/>
        </w:rPr>
        <w:t>Статья 13.4. Осуществление проверок уполномоченным подразделением  Администрации Президента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(введена Федеральным законом от 07.05.2013 N 102-ФЗ)</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bookmarkStart w:id="38" w:name="Par338"/>
      <w:bookmarkEnd w:id="38"/>
      <w:r w:rsidRPr="00D215AD">
        <w:rPr>
          <w:rFonts w:ascii="Times New Roman" w:hAnsi="Times New Roman" w:cs="Times New Roman"/>
          <w:sz w:val="18"/>
          <w:szCs w:val="1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59F8" w:rsidRPr="00D215AD" w:rsidRDefault="00EE59F8" w:rsidP="00EE59F8">
      <w:pPr>
        <w:pStyle w:val="ConsPlusNormal"/>
        <w:ind w:firstLine="540"/>
        <w:jc w:val="both"/>
        <w:rPr>
          <w:rFonts w:ascii="Times New Roman" w:hAnsi="Times New Roman" w:cs="Times New Roman"/>
          <w:sz w:val="18"/>
          <w:szCs w:val="18"/>
        </w:rPr>
      </w:pPr>
      <w:bookmarkStart w:id="39" w:name="Par339"/>
      <w:bookmarkEnd w:id="39"/>
      <w:r w:rsidRPr="00D215AD">
        <w:rPr>
          <w:rFonts w:ascii="Times New Roman" w:hAnsi="Times New Roman" w:cs="Times New Roman"/>
          <w:sz w:val="18"/>
          <w:szCs w:val="1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tooltip="Ссылка на текущий документ" w:history="1">
        <w:r w:rsidRPr="00D215AD">
          <w:rPr>
            <w:rFonts w:ascii="Times New Roman" w:hAnsi="Times New Roman" w:cs="Times New Roman"/>
            <w:color w:val="0000FF"/>
            <w:sz w:val="18"/>
            <w:szCs w:val="18"/>
          </w:rPr>
          <w:t>пунктом 1</w:t>
        </w:r>
      </w:hyperlink>
      <w:r w:rsidRPr="00D215AD">
        <w:rPr>
          <w:rFonts w:ascii="Times New Roman" w:hAnsi="Times New Roman" w:cs="Times New Roman"/>
          <w:sz w:val="18"/>
          <w:szCs w:val="18"/>
        </w:rPr>
        <w:t xml:space="preserve"> настоящей части;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3) соблюдения лицами, замещающими должности, предусмотренные </w:t>
      </w:r>
      <w:hyperlink w:anchor="Par129" w:tooltip="Ссылка на текущий документ" w:history="1">
        <w:r w:rsidRPr="00D215AD">
          <w:rPr>
            <w:rFonts w:ascii="Times New Roman" w:hAnsi="Times New Roman" w:cs="Times New Roman"/>
            <w:color w:val="0000FF"/>
            <w:sz w:val="18"/>
            <w:szCs w:val="18"/>
          </w:rPr>
          <w:t>пунктом 1 части 1 статьи 7.1</w:t>
        </w:r>
      </w:hyperlink>
      <w:r w:rsidRPr="00D215AD">
        <w:rPr>
          <w:rFonts w:ascii="Times New Roman" w:hAnsi="Times New Roman" w:cs="Times New Roman"/>
          <w:sz w:val="18"/>
          <w:szCs w:val="1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w:t>
      </w:r>
      <w:r w:rsidRPr="00D215AD">
        <w:rPr>
          <w:rFonts w:ascii="Times New Roman" w:hAnsi="Times New Roman" w:cs="Times New Roman"/>
          <w:sz w:val="18"/>
          <w:szCs w:val="18"/>
        </w:rPr>
        <w:lastRenderedPageBreak/>
        <w:t xml:space="preserve">замещающими должности, предусмотренные </w:t>
      </w:r>
      <w:hyperlink w:anchor="Par129" w:tooltip="Ссылка на текущий документ" w:history="1">
        <w:r w:rsidRPr="00D215AD">
          <w:rPr>
            <w:rFonts w:ascii="Times New Roman" w:hAnsi="Times New Roman" w:cs="Times New Roman"/>
            <w:color w:val="0000FF"/>
            <w:sz w:val="18"/>
            <w:szCs w:val="18"/>
          </w:rPr>
          <w:t>пунктом 1 части 1 статьи 7.1</w:t>
        </w:r>
      </w:hyperlink>
      <w:r w:rsidRPr="00D215AD">
        <w:rPr>
          <w:rFonts w:ascii="Times New Roman" w:hAnsi="Times New Roman" w:cs="Times New Roman"/>
          <w:sz w:val="18"/>
          <w:szCs w:val="18"/>
        </w:rPr>
        <w:t xml:space="preserve"> настоящего Федерального закона, своих обязанностей в соответствии с законодательством о противодействии коррупции.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 xml:space="preserve">2. Проверки, предусмотренные </w:t>
      </w:r>
      <w:hyperlink w:anchor="Par338" w:tooltip="Ссылка на текущий документ" w:history="1">
        <w:r w:rsidRPr="00D215AD">
          <w:rPr>
            <w:rFonts w:ascii="Times New Roman" w:hAnsi="Times New Roman" w:cs="Times New Roman"/>
            <w:color w:val="0000FF"/>
            <w:sz w:val="18"/>
            <w:szCs w:val="18"/>
          </w:rPr>
          <w:t>частью 1</w:t>
        </w:r>
      </w:hyperlink>
      <w:r w:rsidRPr="00D215AD">
        <w:rPr>
          <w:rFonts w:ascii="Times New Roman" w:hAnsi="Times New Roman" w:cs="Times New Roman"/>
          <w:sz w:val="18"/>
          <w:szCs w:val="1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outlineLvl w:val="0"/>
        <w:rPr>
          <w:rFonts w:ascii="Times New Roman" w:hAnsi="Times New Roman" w:cs="Times New Roman"/>
          <w:sz w:val="18"/>
          <w:szCs w:val="18"/>
        </w:rPr>
      </w:pPr>
      <w:bookmarkStart w:id="40" w:name="Par344"/>
      <w:bookmarkEnd w:id="40"/>
      <w:r w:rsidRPr="00D215AD">
        <w:rPr>
          <w:rFonts w:ascii="Times New Roman" w:hAnsi="Times New Roman" w:cs="Times New Roman"/>
          <w:sz w:val="18"/>
          <w:szCs w:val="18"/>
        </w:rPr>
        <w:t>Статья 14. Ответственность юридических лиц за коррупционные правонарушения</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59F8" w:rsidRPr="00D215AD" w:rsidRDefault="00EE59F8" w:rsidP="00EE59F8">
      <w:pPr>
        <w:pStyle w:val="ConsPlusNormal"/>
        <w:ind w:firstLine="540"/>
        <w:jc w:val="both"/>
        <w:rPr>
          <w:rFonts w:ascii="Times New Roman" w:hAnsi="Times New Roman" w:cs="Times New Roman"/>
          <w:sz w:val="18"/>
          <w:szCs w:val="18"/>
        </w:rPr>
      </w:pPr>
      <w:r w:rsidRPr="00D215AD">
        <w:rPr>
          <w:rFonts w:ascii="Times New Roman" w:hAnsi="Times New Roman" w:cs="Times New Roman"/>
          <w:sz w:val="18"/>
          <w:szCs w:val="1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E59F8" w:rsidRPr="00D215AD" w:rsidRDefault="00EE59F8" w:rsidP="00EE59F8">
      <w:pPr>
        <w:pStyle w:val="ConsPlusNormal"/>
        <w:ind w:firstLine="540"/>
        <w:jc w:val="both"/>
        <w:rPr>
          <w:rFonts w:ascii="Times New Roman" w:hAnsi="Times New Roman" w:cs="Times New Roman"/>
          <w:sz w:val="18"/>
          <w:szCs w:val="18"/>
        </w:rPr>
      </w:pP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Президент</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Российской Федерации</w:t>
      </w:r>
    </w:p>
    <w:p w:rsidR="00EE59F8" w:rsidRPr="00D215AD" w:rsidRDefault="00EE59F8" w:rsidP="00EE59F8">
      <w:pPr>
        <w:pStyle w:val="ConsPlusNormal"/>
        <w:jc w:val="right"/>
        <w:rPr>
          <w:rFonts w:ascii="Times New Roman" w:hAnsi="Times New Roman" w:cs="Times New Roman"/>
          <w:sz w:val="18"/>
          <w:szCs w:val="18"/>
        </w:rPr>
      </w:pPr>
      <w:r w:rsidRPr="00D215AD">
        <w:rPr>
          <w:rFonts w:ascii="Times New Roman" w:hAnsi="Times New Roman" w:cs="Times New Roman"/>
          <w:sz w:val="18"/>
          <w:szCs w:val="18"/>
        </w:rPr>
        <w:t>Д.МЕДВЕДЕВ</w:t>
      </w:r>
    </w:p>
    <w:p w:rsidR="00EE59F8" w:rsidRPr="00D215AD" w:rsidRDefault="00EE59F8" w:rsidP="00EE59F8">
      <w:pPr>
        <w:pStyle w:val="ConsPlusNormal"/>
        <w:rPr>
          <w:rFonts w:ascii="Times New Roman" w:hAnsi="Times New Roman" w:cs="Times New Roman"/>
          <w:sz w:val="18"/>
          <w:szCs w:val="18"/>
        </w:rPr>
      </w:pPr>
      <w:r w:rsidRPr="00D215AD">
        <w:rPr>
          <w:rFonts w:ascii="Times New Roman" w:hAnsi="Times New Roman" w:cs="Times New Roman"/>
          <w:sz w:val="18"/>
          <w:szCs w:val="18"/>
        </w:rPr>
        <w:t>Москва, Кремль</w:t>
      </w:r>
    </w:p>
    <w:p w:rsidR="00EE59F8" w:rsidRPr="00D215AD" w:rsidRDefault="00EE59F8" w:rsidP="00EE59F8">
      <w:pPr>
        <w:pStyle w:val="ConsPlusNormal"/>
        <w:rPr>
          <w:rFonts w:ascii="Times New Roman" w:hAnsi="Times New Roman" w:cs="Times New Roman"/>
          <w:sz w:val="18"/>
          <w:szCs w:val="18"/>
        </w:rPr>
      </w:pPr>
      <w:r w:rsidRPr="00D215AD">
        <w:rPr>
          <w:rFonts w:ascii="Times New Roman" w:hAnsi="Times New Roman" w:cs="Times New Roman"/>
          <w:sz w:val="18"/>
          <w:szCs w:val="18"/>
        </w:rPr>
        <w:t>25 декабря 2008 года</w:t>
      </w:r>
    </w:p>
    <w:p w:rsidR="00EE59F8" w:rsidRPr="00D215AD" w:rsidRDefault="00EE59F8" w:rsidP="00EE59F8">
      <w:pPr>
        <w:pStyle w:val="ConsPlusNormal"/>
        <w:rPr>
          <w:rFonts w:ascii="Times New Roman" w:hAnsi="Times New Roman" w:cs="Times New Roman"/>
          <w:sz w:val="18"/>
          <w:szCs w:val="18"/>
        </w:rPr>
      </w:pPr>
      <w:r w:rsidRPr="00D215AD">
        <w:rPr>
          <w:rFonts w:ascii="Times New Roman" w:hAnsi="Times New Roman" w:cs="Times New Roman"/>
          <w:sz w:val="18"/>
          <w:szCs w:val="18"/>
        </w:rPr>
        <w:t>N 273-ФЗ</w:t>
      </w:r>
    </w:p>
    <w:p w:rsidR="002632D0" w:rsidRDefault="002632D0">
      <w:bookmarkStart w:id="41" w:name="_GoBack"/>
      <w:bookmarkEnd w:id="41"/>
    </w:p>
    <w:sectPr w:rsidR="002632D0">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AD" w:rsidRDefault="00EE59F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215A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215AD" w:rsidRDefault="00EE59F8">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215AD" w:rsidRDefault="00EE59F8">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D215AD" w:rsidRDefault="00EE59F8">
          <w:pPr>
            <w:widowControl w:val="0"/>
            <w:autoSpaceDE w:val="0"/>
            <w:autoSpaceDN w:val="0"/>
            <w:adjustRightInd w:val="0"/>
            <w:spacing w:after="0" w:line="240" w:lineRule="auto"/>
            <w:jc w:val="right"/>
            <w:rPr>
              <w:rFonts w:ascii="Tahoma" w:hAnsi="Tahoma" w:cs="Tahoma"/>
              <w:sz w:val="20"/>
              <w:szCs w:val="20"/>
            </w:rPr>
          </w:pPr>
        </w:p>
      </w:tc>
    </w:tr>
  </w:tbl>
  <w:p w:rsidR="00D215AD" w:rsidRDefault="00EE59F8">
    <w:pPr>
      <w:widowControl w:val="0"/>
      <w:autoSpaceDE w:val="0"/>
      <w:autoSpaceDN w:val="0"/>
      <w:adjustRightInd w:val="0"/>
      <w:spacing w:after="0" w:line="240" w:lineRule="auto"/>
      <w:rPr>
        <w:rFonts w:ascii="Times New Roman" w:hAnsi="Times New Roman"/>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9E"/>
    <w:rsid w:val="00260C9E"/>
    <w:rsid w:val="002632D0"/>
    <w:rsid w:val="00963A51"/>
    <w:rsid w:val="00BB63F8"/>
    <w:rsid w:val="00EE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F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9F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F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9F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10252</Words>
  <Characters>58443</Characters>
  <Application>Microsoft Office Word</Application>
  <DocSecurity>0</DocSecurity>
  <Lines>487</Lines>
  <Paragraphs>137</Paragraphs>
  <ScaleCrop>false</ScaleCrop>
  <Company/>
  <LinksUpToDate>false</LinksUpToDate>
  <CharactersWithSpaces>68558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2015-02-06T06:05:00Z</dcterms:created>
  <dcterms:modified xsi:type="dcterms:W3CDTF">2015-02-06T06:06:00Z</dcterms:modified>
</cp:coreProperties>
</file>